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ACD57B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47B6B">
        <w:rPr>
          <w:rFonts w:ascii="Azo Sans Md" w:hAnsi="Azo Sans Md" w:cstheme="minorHAnsi"/>
          <w:b/>
          <w:szCs w:val="24"/>
        </w:rPr>
        <w:t>26</w:t>
      </w:r>
      <w:r w:rsidR="00002760">
        <w:rPr>
          <w:rFonts w:ascii="Azo Sans Md" w:hAnsi="Azo Sans Md" w:cstheme="minorHAnsi"/>
          <w:b/>
          <w:szCs w:val="24"/>
        </w:rPr>
        <w:t>6</w:t>
      </w:r>
      <w:r w:rsidR="00E47B6B">
        <w:rPr>
          <w:rFonts w:ascii="Azo Sans Md" w:hAnsi="Azo Sans Md" w:cstheme="minorHAnsi"/>
          <w:b/>
          <w:szCs w:val="24"/>
        </w:rPr>
        <w:t>/2023</w:t>
      </w:r>
    </w:p>
    <w:p w14:paraId="1616DB90" w14:textId="6F00924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47B6B">
        <w:rPr>
          <w:rFonts w:ascii="Azo Sans Md" w:hAnsi="Azo Sans Md" w:cstheme="minorHAnsi"/>
          <w:szCs w:val="24"/>
        </w:rPr>
        <w:t>23.45</w:t>
      </w:r>
      <w:r w:rsidR="00002760">
        <w:rPr>
          <w:rFonts w:ascii="Azo Sans Md" w:hAnsi="Azo Sans Md" w:cstheme="minorHAnsi"/>
          <w:szCs w:val="24"/>
        </w:rPr>
        <w:t>8</w:t>
      </w:r>
      <w:r w:rsidR="00E47B6B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ADD8540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02760">
        <w:rPr>
          <w:rFonts w:ascii="Azo Sans Lt" w:hAnsi="Azo Sans Lt" w:cstheme="minorHAnsi"/>
          <w:bCs/>
          <w:szCs w:val="24"/>
        </w:rPr>
        <w:t>POR ITEM</w:t>
      </w:r>
    </w:p>
    <w:p w14:paraId="7E9A5D0D" w14:textId="3EC4F2D5" w:rsidR="0063784D" w:rsidRPr="00554A56" w:rsidRDefault="004B3602" w:rsidP="007712B4">
      <w:pPr>
        <w:ind w:left="0" w:firstLine="0"/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_DdeLink__3295_3091048291"/>
      <w:r w:rsidR="00002760">
        <w:rPr>
          <w:rFonts w:ascii="Azo Sans Md" w:hAnsi="Azo Sans Md"/>
          <w:sz w:val="22"/>
          <w:szCs w:val="22"/>
        </w:rPr>
        <w:t>A</w:t>
      </w:r>
      <w:r w:rsidR="00002760" w:rsidRPr="003B39B3">
        <w:rPr>
          <w:rFonts w:ascii="Azo Sans Md" w:hAnsi="Azo Sans Md"/>
          <w:sz w:val="22"/>
          <w:szCs w:val="22"/>
        </w:rPr>
        <w:t>quisição de materiais necessários à implementação de ações de educação ambiental voltada à gestão de Resíduos Sólidos, através de assessoria e consultoria em 5 unidades escolares, para atender as necessidades da Secretaria Municipal de Meio Ambiente</w:t>
      </w:r>
      <w:bookmarkEnd w:id="0"/>
      <w:r w:rsidR="00554A56" w:rsidRPr="00554A56">
        <w:rPr>
          <w:rFonts w:ascii="Azo Sans Lt" w:hAnsi="Azo Sans Lt" w:cstheme="minorHAnsi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5C30CF10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57849006" w14:textId="77777777" w:rsidR="008357BC" w:rsidRPr="000C1096" w:rsidRDefault="008357BC" w:rsidP="007A67F8">
      <w:pPr>
        <w:rPr>
          <w:rFonts w:ascii="Azo Sans Lt" w:hAnsi="Azo Sans Lt" w:cstheme="minorHAnsi"/>
          <w:b/>
          <w:sz w:val="22"/>
        </w:rPr>
      </w:pPr>
    </w:p>
    <w:p w14:paraId="255B61AF" w14:textId="69ED4B24" w:rsidR="00102F5F" w:rsidRDefault="007A67F8" w:rsidP="003E7828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47B6B">
        <w:rPr>
          <w:rFonts w:ascii="Azo Sans Md" w:hAnsi="Azo Sans Md" w:cstheme="minorHAnsi"/>
          <w:sz w:val="22"/>
          <w:szCs w:val="22"/>
        </w:rPr>
        <w:t>26</w:t>
      </w:r>
      <w:r w:rsidR="00002760">
        <w:rPr>
          <w:rFonts w:ascii="Azo Sans Md" w:hAnsi="Azo Sans Md" w:cstheme="minorHAnsi"/>
          <w:sz w:val="22"/>
          <w:szCs w:val="22"/>
        </w:rPr>
        <w:t>6</w:t>
      </w:r>
      <w:r w:rsidR="00E47B6B">
        <w:rPr>
          <w:rFonts w:ascii="Azo Sans Md" w:hAnsi="Azo Sans Md" w:cstheme="minorHAnsi"/>
          <w:sz w:val="22"/>
          <w:szCs w:val="22"/>
        </w:rPr>
        <w:t>/2023</w:t>
      </w:r>
      <w:r w:rsidR="003E7828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E7828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E7828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E47B6B">
        <w:rPr>
          <w:rFonts w:ascii="Azo Sans Lt" w:hAnsi="Azo Sans Lt" w:cstheme="minorHAnsi"/>
          <w:sz w:val="22"/>
          <w:szCs w:val="22"/>
        </w:rPr>
        <w:t xml:space="preserve"> a </w:t>
      </w:r>
      <w:r w:rsidR="00002760">
        <w:rPr>
          <w:rFonts w:ascii="Azo Sans Md" w:hAnsi="Azo Sans Md"/>
          <w:sz w:val="22"/>
          <w:szCs w:val="22"/>
        </w:rPr>
        <w:t>a</w:t>
      </w:r>
      <w:r w:rsidR="00002760" w:rsidRPr="003B39B3">
        <w:rPr>
          <w:rFonts w:ascii="Azo Sans Md" w:hAnsi="Azo Sans Md"/>
          <w:sz w:val="22"/>
          <w:szCs w:val="22"/>
        </w:rPr>
        <w:t>quisição de materiais necessários à implementação de ações de educação ambiental voltada à gestão de Resíduos Sólidos, através de assessoria e consultoria em 5 unidades escolares, para atender as necessidades da Secretaria Municipal de Meio Ambiente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7879AD7B" w14:textId="77777777" w:rsidR="00002760" w:rsidRPr="008129E2" w:rsidRDefault="00002760" w:rsidP="00002760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2633"/>
        <w:gridCol w:w="685"/>
        <w:gridCol w:w="881"/>
        <w:gridCol w:w="841"/>
        <w:gridCol w:w="770"/>
        <w:gridCol w:w="1412"/>
      </w:tblGrid>
      <w:tr w:rsidR="00002760" w:rsidRPr="00974A2C" w14:paraId="3AB8BFB7" w14:textId="77777777" w:rsidTr="0018551E">
        <w:trPr>
          <w:trHeight w:val="705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F01318E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1BD707C1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35131A2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CE9E85E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845A28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4837BAF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32CC988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83C41E4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002760" w:rsidRPr="00974A2C" w14:paraId="338D5ACB" w14:textId="77777777" w:rsidTr="0018551E">
        <w:trPr>
          <w:trHeight w:val="5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9AEF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994A" w14:textId="77777777" w:rsidR="00002760" w:rsidRPr="00974A2C" w:rsidRDefault="00002760" w:rsidP="0018551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9D40" w14:textId="77777777" w:rsidR="00002760" w:rsidRPr="00974A2C" w:rsidRDefault="00002760" w:rsidP="0018551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7358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E1AC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29C5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63CC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8544" w14:textId="77777777" w:rsidR="00002760" w:rsidRPr="00974A2C" w:rsidRDefault="00002760" w:rsidP="0018551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2760" w:rsidRPr="00974A2C" w14:paraId="1E0A7B4A" w14:textId="77777777" w:rsidTr="0018551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50E0F676" w14:textId="77777777" w:rsidR="00002760" w:rsidRPr="00974A2C" w:rsidRDefault="00002760" w:rsidP="0018551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15BE91A" w14:textId="77777777" w:rsidR="00002760" w:rsidRPr="00974A2C" w:rsidRDefault="00002760" w:rsidP="0018551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3288E7E" w14:textId="77777777" w:rsidR="00002760" w:rsidRDefault="00002760" w:rsidP="00002760">
      <w:pPr>
        <w:rPr>
          <w:rFonts w:asciiTheme="minorHAnsi" w:hAnsiTheme="minorHAnsi" w:cstheme="minorHAnsi"/>
          <w:b/>
          <w:sz w:val="22"/>
        </w:rPr>
      </w:pPr>
    </w:p>
    <w:p w14:paraId="40B3BD4C" w14:textId="6A9E57FC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9ECF5AE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299E30A" w14:textId="77777777" w:rsidR="00BE0923" w:rsidRPr="000C1096" w:rsidRDefault="00BE0923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6C246C89" w14:textId="77777777" w:rsidR="00BE51F5" w:rsidRDefault="00BE51F5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692FDC54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04EDD7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BE51F5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0ECE8A00" w14:textId="04A7AD69" w:rsidR="00A31884" w:rsidRDefault="00A3188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3360DC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............................................................................., ........, ................................... de 202</w:t>
      </w:r>
      <w:r w:rsidR="003E7828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78E4F5" w14:textId="77777777" w:rsidR="00E47B6B" w:rsidRPr="000C1096" w:rsidRDefault="00E47B6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554A56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BDEDC" w14:textId="77777777" w:rsidR="00447172" w:rsidRDefault="00447172" w:rsidP="007A67F8">
      <w:r>
        <w:separator/>
      </w:r>
    </w:p>
  </w:endnote>
  <w:endnote w:type="continuationSeparator" w:id="0">
    <w:p w14:paraId="68C5F496" w14:textId="77777777" w:rsidR="00447172" w:rsidRDefault="0044717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FE7F6" w14:textId="77777777" w:rsidR="00447172" w:rsidRDefault="00447172" w:rsidP="007A67F8">
      <w:r>
        <w:separator/>
      </w:r>
    </w:p>
  </w:footnote>
  <w:footnote w:type="continuationSeparator" w:id="0">
    <w:p w14:paraId="0FDB9295" w14:textId="77777777" w:rsidR="00447172" w:rsidRDefault="0044717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A765" w14:textId="70BC97B1" w:rsidR="00E47B6B" w:rsidRPr="00FC78DD" w:rsidRDefault="00002760" w:rsidP="00E47B6B">
    <w:pPr>
      <w:suppressAutoHyphens/>
      <w:ind w:hanging="993"/>
      <w:rPr>
        <w:rFonts w:ascii="Arial" w:hAnsi="Arial" w:cs="Arial"/>
        <w:sz w:val="16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165C934" wp14:editId="3F67CCB3">
              <wp:simplePos x="0" y="0"/>
              <wp:positionH relativeFrom="column">
                <wp:posOffset>4269740</wp:posOffset>
              </wp:positionH>
              <wp:positionV relativeFrom="paragraph">
                <wp:posOffset>123825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38FB2BC" w14:textId="77777777" w:rsidR="00002760" w:rsidRDefault="00002760" w:rsidP="00002760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23.458/2023</w:t>
                          </w:r>
                        </w:p>
                        <w:p w14:paraId="3AC88E45" w14:textId="77777777" w:rsidR="00002760" w:rsidRDefault="00002760" w:rsidP="00002760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65C934" id="Retângulo 3" o:spid="_x0000_s1026" style="position:absolute;left:0;text-align:left;margin-left:336.2pt;margin-top:9.75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EndhIO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038FB2BC" w14:textId="77777777" w:rsidR="00002760" w:rsidRDefault="00002760" w:rsidP="00002760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23.458/2023</w:t>
                    </w:r>
                  </w:p>
                  <w:p w14:paraId="3AC88E45" w14:textId="77777777" w:rsidR="00002760" w:rsidRDefault="00002760" w:rsidP="00002760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E47B6B" w:rsidRPr="00E85A46">
      <w:rPr>
        <w:noProof/>
      </w:rPr>
      <w:drawing>
        <wp:inline distT="0" distB="0" distL="0" distR="0" wp14:anchorId="41711689" wp14:editId="50B4AE30">
          <wp:extent cx="4276725" cy="8763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67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ADA066" w14:textId="36C20114" w:rsidR="00554A56" w:rsidRPr="00D439F0" w:rsidRDefault="00554A56" w:rsidP="00554A56">
    <w:pPr>
      <w:suppressAutoHyphens/>
      <w:ind w:left="-142" w:firstLine="0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2760"/>
    <w:rsid w:val="00005FB6"/>
    <w:rsid w:val="00031E32"/>
    <w:rsid w:val="00045F5A"/>
    <w:rsid w:val="000550BD"/>
    <w:rsid w:val="00083679"/>
    <w:rsid w:val="00095CA1"/>
    <w:rsid w:val="000C1096"/>
    <w:rsid w:val="000D667B"/>
    <w:rsid w:val="00102F5F"/>
    <w:rsid w:val="0012031F"/>
    <w:rsid w:val="0012526A"/>
    <w:rsid w:val="00135D9D"/>
    <w:rsid w:val="001C470B"/>
    <w:rsid w:val="001F012D"/>
    <w:rsid w:val="002144FB"/>
    <w:rsid w:val="002B31BD"/>
    <w:rsid w:val="002D4136"/>
    <w:rsid w:val="00375A56"/>
    <w:rsid w:val="00387F60"/>
    <w:rsid w:val="0039050B"/>
    <w:rsid w:val="003B44A2"/>
    <w:rsid w:val="003E7828"/>
    <w:rsid w:val="00446624"/>
    <w:rsid w:val="00447172"/>
    <w:rsid w:val="004A3748"/>
    <w:rsid w:val="004A629C"/>
    <w:rsid w:val="004B28C9"/>
    <w:rsid w:val="004B3602"/>
    <w:rsid w:val="004C366B"/>
    <w:rsid w:val="004F5050"/>
    <w:rsid w:val="005013DA"/>
    <w:rsid w:val="005406B8"/>
    <w:rsid w:val="0054306A"/>
    <w:rsid w:val="00554A56"/>
    <w:rsid w:val="005C7FAA"/>
    <w:rsid w:val="00630CF9"/>
    <w:rsid w:val="0063784D"/>
    <w:rsid w:val="00642D71"/>
    <w:rsid w:val="00652EAA"/>
    <w:rsid w:val="0065673B"/>
    <w:rsid w:val="0070659C"/>
    <w:rsid w:val="0071624B"/>
    <w:rsid w:val="00723E9F"/>
    <w:rsid w:val="00752515"/>
    <w:rsid w:val="00765D44"/>
    <w:rsid w:val="007712B4"/>
    <w:rsid w:val="007A67F8"/>
    <w:rsid w:val="007B5CD0"/>
    <w:rsid w:val="007C49D4"/>
    <w:rsid w:val="007D6CFC"/>
    <w:rsid w:val="008129E2"/>
    <w:rsid w:val="008357BC"/>
    <w:rsid w:val="008565E4"/>
    <w:rsid w:val="00866B9B"/>
    <w:rsid w:val="00874019"/>
    <w:rsid w:val="008A07A4"/>
    <w:rsid w:val="008A4FEE"/>
    <w:rsid w:val="008C07EA"/>
    <w:rsid w:val="008C5025"/>
    <w:rsid w:val="008E5349"/>
    <w:rsid w:val="00901291"/>
    <w:rsid w:val="009041BF"/>
    <w:rsid w:val="00905963"/>
    <w:rsid w:val="00930076"/>
    <w:rsid w:val="0094777A"/>
    <w:rsid w:val="0096167E"/>
    <w:rsid w:val="00974A2C"/>
    <w:rsid w:val="009F43E3"/>
    <w:rsid w:val="00A11166"/>
    <w:rsid w:val="00A31884"/>
    <w:rsid w:val="00A62F5A"/>
    <w:rsid w:val="00A75B9A"/>
    <w:rsid w:val="00B659CB"/>
    <w:rsid w:val="00B77E71"/>
    <w:rsid w:val="00B8036D"/>
    <w:rsid w:val="00BA5E81"/>
    <w:rsid w:val="00BE0923"/>
    <w:rsid w:val="00BE4605"/>
    <w:rsid w:val="00BE51F5"/>
    <w:rsid w:val="00BF5CD1"/>
    <w:rsid w:val="00BF7745"/>
    <w:rsid w:val="00C6759F"/>
    <w:rsid w:val="00C776CB"/>
    <w:rsid w:val="00CE7D0D"/>
    <w:rsid w:val="00D05146"/>
    <w:rsid w:val="00D0557C"/>
    <w:rsid w:val="00D510B4"/>
    <w:rsid w:val="00D577F2"/>
    <w:rsid w:val="00D943ED"/>
    <w:rsid w:val="00DB5059"/>
    <w:rsid w:val="00DB581C"/>
    <w:rsid w:val="00DC1FF1"/>
    <w:rsid w:val="00DD6E60"/>
    <w:rsid w:val="00DE34D5"/>
    <w:rsid w:val="00E27483"/>
    <w:rsid w:val="00E46A51"/>
    <w:rsid w:val="00E47B6B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D943ED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TableContents">
    <w:name w:val="Table Contents"/>
    <w:basedOn w:val="Standard"/>
    <w:rsid w:val="00D943E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63</cp:revision>
  <cp:lastPrinted>2022-01-13T14:58:00Z</cp:lastPrinted>
  <dcterms:created xsi:type="dcterms:W3CDTF">2021-05-27T14:26:00Z</dcterms:created>
  <dcterms:modified xsi:type="dcterms:W3CDTF">2023-12-12T12:40:00Z</dcterms:modified>
</cp:coreProperties>
</file>